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620" w:rsidRPr="0070683E" w:rsidRDefault="00B74620" w:rsidP="00B74620">
      <w:pPr>
        <w:rPr>
          <w:b/>
          <w:color w:val="2F5496" w:themeColor="accent5" w:themeShade="BF"/>
          <w:sz w:val="36"/>
          <w:szCs w:val="36"/>
        </w:rPr>
      </w:pPr>
      <w:r w:rsidRPr="0070683E">
        <w:rPr>
          <w:b/>
          <w:color w:val="2F5496" w:themeColor="accent5" w:themeShade="BF"/>
          <w:sz w:val="36"/>
          <w:szCs w:val="36"/>
        </w:rPr>
        <w:t>Для организации выездного мероприятия Вы можете приобрести все необходимое оборудование в аренду</w:t>
      </w:r>
      <w:r w:rsidR="00FA3460" w:rsidRPr="0070683E">
        <w:rPr>
          <w:b/>
          <w:color w:val="2F5496" w:themeColor="accent5" w:themeShade="BF"/>
          <w:sz w:val="36"/>
          <w:szCs w:val="36"/>
        </w:rPr>
        <w:t>.</w:t>
      </w:r>
    </w:p>
    <w:p w:rsidR="0006564A" w:rsidRPr="0070683E" w:rsidRDefault="0006564A" w:rsidP="00B74620">
      <w:pPr>
        <w:rPr>
          <w:b/>
          <w:color w:val="2F5496" w:themeColor="accent5" w:themeShade="BF"/>
          <w:sz w:val="36"/>
          <w:szCs w:val="36"/>
        </w:rPr>
        <w:sectPr w:rsidR="0006564A" w:rsidRPr="0070683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74620" w:rsidRPr="0070683E" w:rsidRDefault="00F628AC" w:rsidP="00FA3460">
      <w:pPr>
        <w:spacing w:line="240" w:lineRule="auto"/>
        <w:rPr>
          <w:color w:val="2F5496" w:themeColor="accent5" w:themeShade="BF"/>
          <w:sz w:val="24"/>
          <w:szCs w:val="24"/>
        </w:rPr>
      </w:pPr>
      <w:hyperlink r:id="rId13" w:history="1">
        <w:r w:rsidR="00B74620" w:rsidRPr="0070683E">
          <w:rPr>
            <w:rStyle w:val="a3"/>
            <w:color w:val="2F5496" w:themeColor="accent5" w:themeShade="BF"/>
            <w:sz w:val="24"/>
            <w:szCs w:val="24"/>
            <w:u w:val="none"/>
          </w:rPr>
          <w:t>- Аренда шатров</w:t>
        </w:r>
      </w:hyperlink>
    </w:p>
    <w:p w:rsidR="00B74620" w:rsidRPr="0070683E" w:rsidRDefault="00F628AC" w:rsidP="00FA3460">
      <w:pPr>
        <w:spacing w:line="240" w:lineRule="auto"/>
        <w:rPr>
          <w:color w:val="2F5496" w:themeColor="accent5" w:themeShade="BF"/>
          <w:sz w:val="24"/>
          <w:szCs w:val="24"/>
        </w:rPr>
      </w:pPr>
      <w:hyperlink r:id="rId14" w:history="1">
        <w:r w:rsidR="00B74620" w:rsidRPr="0070683E">
          <w:rPr>
            <w:rStyle w:val="a3"/>
            <w:color w:val="2F5496" w:themeColor="accent5" w:themeShade="BF"/>
            <w:sz w:val="24"/>
            <w:szCs w:val="24"/>
            <w:u w:val="none"/>
          </w:rPr>
          <w:t>- Аренда мебели</w:t>
        </w:r>
      </w:hyperlink>
    </w:p>
    <w:p w:rsidR="00B74620" w:rsidRPr="0070683E" w:rsidRDefault="00F628AC" w:rsidP="00FA3460">
      <w:pPr>
        <w:spacing w:line="240" w:lineRule="auto"/>
        <w:rPr>
          <w:color w:val="2F5496" w:themeColor="accent5" w:themeShade="BF"/>
          <w:sz w:val="24"/>
          <w:szCs w:val="24"/>
        </w:rPr>
      </w:pPr>
      <w:hyperlink r:id="rId15" w:history="1">
        <w:r w:rsidR="00B74620" w:rsidRPr="0070683E">
          <w:rPr>
            <w:rStyle w:val="a3"/>
            <w:color w:val="2F5496" w:themeColor="accent5" w:themeShade="BF"/>
            <w:sz w:val="24"/>
            <w:szCs w:val="24"/>
            <w:u w:val="none"/>
          </w:rPr>
          <w:t>- Аренда посуды</w:t>
        </w:r>
      </w:hyperlink>
    </w:p>
    <w:p w:rsidR="00B74620" w:rsidRPr="0070683E" w:rsidRDefault="00B74620" w:rsidP="00FA3460">
      <w:pPr>
        <w:spacing w:line="240" w:lineRule="auto"/>
        <w:rPr>
          <w:color w:val="2F5496" w:themeColor="accent5" w:themeShade="BF"/>
          <w:sz w:val="24"/>
          <w:szCs w:val="24"/>
        </w:rPr>
      </w:pPr>
      <w:r w:rsidRPr="0070683E">
        <w:rPr>
          <w:color w:val="2F5496" w:themeColor="accent5" w:themeShade="BF"/>
          <w:sz w:val="24"/>
          <w:szCs w:val="24"/>
        </w:rPr>
        <w:t xml:space="preserve">- Аренда оборудования  </w:t>
      </w:r>
    </w:p>
    <w:p w:rsidR="0006564A" w:rsidRPr="0070683E" w:rsidRDefault="0006564A" w:rsidP="00FA3460">
      <w:pPr>
        <w:spacing w:line="240" w:lineRule="auto"/>
        <w:rPr>
          <w:color w:val="2F5496" w:themeColor="accent5" w:themeShade="BF"/>
          <w:sz w:val="24"/>
          <w:szCs w:val="24"/>
        </w:rPr>
        <w:sectPr w:rsidR="0006564A" w:rsidRPr="0070683E" w:rsidSect="000656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6564A" w:rsidRPr="0070683E" w:rsidRDefault="0006564A" w:rsidP="0006564A">
      <w:pPr>
        <w:rPr>
          <w:b/>
          <w:bCs/>
          <w:color w:val="2F5496" w:themeColor="accent5" w:themeShade="BF"/>
        </w:rPr>
      </w:pPr>
      <w:r w:rsidRPr="0070683E">
        <w:rPr>
          <w:b/>
          <w:bCs/>
          <w:color w:val="2F5496" w:themeColor="accent5" w:themeShade="BF"/>
        </w:rPr>
        <w:lastRenderedPageBreak/>
        <w:t>Для какого праздника подойдут шатры?</w:t>
      </w:r>
    </w:p>
    <w:p w:rsidR="0006564A" w:rsidRPr="0070683E" w:rsidRDefault="0006564A" w:rsidP="0006564A">
      <w:pPr>
        <w:spacing w:after="0" w:line="240" w:lineRule="auto"/>
        <w:rPr>
          <w:color w:val="2F5496" w:themeColor="accent5" w:themeShade="BF"/>
        </w:rPr>
      </w:pPr>
      <w:r w:rsidRPr="0070683E">
        <w:rPr>
          <w:color w:val="2F5496" w:themeColor="accent5" w:themeShade="BF"/>
        </w:rPr>
        <w:t xml:space="preserve">- для свадьбы </w:t>
      </w:r>
    </w:p>
    <w:p w:rsidR="0006564A" w:rsidRPr="0070683E" w:rsidRDefault="0006564A" w:rsidP="0006564A">
      <w:pPr>
        <w:spacing w:after="0" w:line="240" w:lineRule="auto"/>
        <w:rPr>
          <w:color w:val="2F5496" w:themeColor="accent5" w:themeShade="BF"/>
        </w:rPr>
      </w:pPr>
      <w:r w:rsidRPr="0070683E">
        <w:rPr>
          <w:color w:val="2F5496" w:themeColor="accent5" w:themeShade="BF"/>
        </w:rPr>
        <w:t>- для Дня Рождения, Юбилея</w:t>
      </w:r>
      <w:r w:rsidRPr="0070683E">
        <w:rPr>
          <w:color w:val="2F5496" w:themeColor="accent5" w:themeShade="BF"/>
        </w:rPr>
        <w:br/>
        <w:t>- для выпускного вечера</w:t>
      </w:r>
      <w:r w:rsidRPr="0070683E">
        <w:rPr>
          <w:color w:val="2F5496" w:themeColor="accent5" w:themeShade="BF"/>
        </w:rPr>
        <w:br/>
        <w:t>- для корпоративного мероприятия</w:t>
      </w:r>
      <w:r w:rsidRPr="0070683E">
        <w:rPr>
          <w:color w:val="2F5496" w:themeColor="accent5" w:themeShade="BF"/>
        </w:rPr>
        <w:br/>
        <w:t>- для презентации или официального приема</w:t>
      </w:r>
    </w:p>
    <w:p w:rsidR="0006564A" w:rsidRPr="0070683E" w:rsidRDefault="0006564A" w:rsidP="0006564A">
      <w:pPr>
        <w:rPr>
          <w:b/>
          <w:bCs/>
          <w:color w:val="2F5496" w:themeColor="accent5" w:themeShade="BF"/>
        </w:rPr>
      </w:pPr>
    </w:p>
    <w:p w:rsidR="0006564A" w:rsidRPr="0070683E" w:rsidRDefault="0006564A" w:rsidP="0006564A">
      <w:pPr>
        <w:spacing w:after="0" w:line="240" w:lineRule="auto"/>
        <w:rPr>
          <w:b/>
          <w:bCs/>
          <w:color w:val="2F5496" w:themeColor="accent5" w:themeShade="BF"/>
        </w:rPr>
      </w:pPr>
      <w:r w:rsidRPr="0070683E">
        <w:rPr>
          <w:b/>
          <w:bCs/>
          <w:color w:val="2F5496" w:themeColor="accent5" w:themeShade="BF"/>
        </w:rPr>
        <w:lastRenderedPageBreak/>
        <w:t>Какие бывают шатры?</w:t>
      </w:r>
    </w:p>
    <w:p w:rsidR="0006564A" w:rsidRPr="0070683E" w:rsidRDefault="0006564A" w:rsidP="0006564A">
      <w:pPr>
        <w:spacing w:after="0" w:line="240" w:lineRule="auto"/>
        <w:rPr>
          <w:color w:val="2F5496" w:themeColor="accent5" w:themeShade="BF"/>
        </w:rPr>
        <w:sectPr w:rsidR="0006564A" w:rsidRPr="0070683E" w:rsidSect="0006564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0683E">
        <w:rPr>
          <w:color w:val="2F5496" w:themeColor="accent5" w:themeShade="BF"/>
        </w:rPr>
        <w:t>- вместимость - от 10 до 250 человек</w:t>
      </w:r>
      <w:r w:rsidRPr="0070683E">
        <w:rPr>
          <w:color w:val="2F5496" w:themeColor="accent5" w:themeShade="BF"/>
        </w:rPr>
        <w:br/>
        <w:t xml:space="preserve">- круглые, прямоугольные, </w:t>
      </w:r>
      <w:r w:rsidR="00C167E4" w:rsidRPr="0070683E">
        <w:rPr>
          <w:color w:val="2F5496" w:themeColor="accent5" w:themeShade="BF"/>
        </w:rPr>
        <w:t xml:space="preserve">восьмигранные </w:t>
      </w:r>
      <w:r w:rsidRPr="0070683E">
        <w:rPr>
          <w:color w:val="2F5496" w:themeColor="accent5" w:themeShade="BF"/>
        </w:rPr>
        <w:t>открытые, закрытые, с дверями и окнами</w:t>
      </w:r>
      <w:r w:rsidRPr="0070683E">
        <w:rPr>
          <w:color w:val="2F5496" w:themeColor="accent5" w:themeShade="BF"/>
        </w:rPr>
        <w:br/>
        <w:t>- с системой отопления</w:t>
      </w:r>
      <w:r w:rsidRPr="0070683E">
        <w:rPr>
          <w:color w:val="2F5496" w:themeColor="accent5" w:themeShade="BF"/>
        </w:rPr>
        <w:br/>
        <w:t>- с деревянным полом, ковровым покрытием</w:t>
      </w:r>
      <w:r w:rsidRPr="0070683E">
        <w:rPr>
          <w:color w:val="2F5496" w:themeColor="accent5" w:themeShade="BF"/>
        </w:rPr>
        <w:br/>
        <w:t>- с аудио- и видеоаппаратурой, световым оборудованием</w:t>
      </w:r>
    </w:p>
    <w:p w:rsidR="0006564A" w:rsidRPr="0070683E" w:rsidRDefault="0006564A" w:rsidP="00B74620">
      <w:pPr>
        <w:rPr>
          <w:color w:val="2F5496" w:themeColor="accent5" w:themeShade="BF"/>
        </w:rPr>
      </w:pPr>
    </w:p>
    <w:p w:rsidR="00B74620" w:rsidRPr="0070683E" w:rsidRDefault="00B74620" w:rsidP="0006564A">
      <w:pPr>
        <w:jc w:val="center"/>
        <w:rPr>
          <w:b/>
          <w:color w:val="2F5496" w:themeColor="accent5" w:themeShade="BF"/>
          <w:sz w:val="36"/>
          <w:szCs w:val="36"/>
        </w:rPr>
      </w:pPr>
      <w:r w:rsidRPr="0070683E">
        <w:rPr>
          <w:b/>
          <w:color w:val="2F5496" w:themeColor="accent5" w:themeShade="BF"/>
          <w:sz w:val="36"/>
          <w:szCs w:val="36"/>
        </w:rPr>
        <w:t>Шатры</w:t>
      </w:r>
    </w:p>
    <w:tbl>
      <w:tblPr>
        <w:tblStyle w:val="a4"/>
        <w:tblW w:w="10348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2552"/>
        <w:gridCol w:w="5103"/>
      </w:tblGrid>
      <w:tr w:rsidR="0070683E" w:rsidRPr="0070683E" w:rsidTr="0070683E">
        <w:tc>
          <w:tcPr>
            <w:tcW w:w="2693" w:type="dxa"/>
          </w:tcPr>
          <w:p w:rsidR="008F665C" w:rsidRPr="0070683E" w:rsidRDefault="008F665C" w:rsidP="00B74620">
            <w:pPr>
              <w:rPr>
                <w:b/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Кол-во человек</w:t>
            </w:r>
          </w:p>
        </w:tc>
        <w:tc>
          <w:tcPr>
            <w:tcW w:w="2552" w:type="dxa"/>
          </w:tcPr>
          <w:p w:rsidR="008F665C" w:rsidRPr="0070683E" w:rsidRDefault="008F665C" w:rsidP="00B74620">
            <w:pPr>
              <w:rPr>
                <w:b/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Кв. м.</w:t>
            </w:r>
          </w:p>
        </w:tc>
        <w:tc>
          <w:tcPr>
            <w:tcW w:w="5103" w:type="dxa"/>
          </w:tcPr>
          <w:p w:rsidR="008F665C" w:rsidRPr="0070683E" w:rsidRDefault="008F665C" w:rsidP="00B74620">
            <w:pPr>
              <w:rPr>
                <w:b/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 xml:space="preserve">Стоимость шатра с полом и </w:t>
            </w:r>
            <w:proofErr w:type="spellStart"/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ковролином</w:t>
            </w:r>
            <w:proofErr w:type="spellEnd"/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 xml:space="preserve">/без пола и с </w:t>
            </w:r>
            <w:proofErr w:type="spellStart"/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ковролином</w:t>
            </w:r>
            <w:proofErr w:type="spellEnd"/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25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 человек           </w:t>
            </w:r>
            <w:r w:rsidR="008F665C" w:rsidRPr="0070683E">
              <w:rPr>
                <w:color w:val="2F5496" w:themeColor="accent5" w:themeShade="BF"/>
                <w:sz w:val="28"/>
                <w:szCs w:val="28"/>
              </w:rPr>
              <w:t xml:space="preserve">                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>50 кв. м</w:t>
            </w:r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color w:val="2F5496" w:themeColor="accent5" w:themeShade="BF"/>
                <w:sz w:val="28"/>
                <w:szCs w:val="28"/>
              </w:rPr>
              <w:t>45.000/25.000</w:t>
            </w:r>
            <w:r w:rsidR="00265BEF" w:rsidRPr="0070683E">
              <w:rPr>
                <w:color w:val="2F5496" w:themeColor="accent5" w:themeShade="BF"/>
                <w:sz w:val="28"/>
                <w:szCs w:val="28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50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 человек          </w:t>
            </w:r>
            <w:r w:rsidR="008F665C" w:rsidRPr="0070683E">
              <w:rPr>
                <w:color w:val="2F5496" w:themeColor="accent5" w:themeShade="BF"/>
                <w:sz w:val="28"/>
                <w:szCs w:val="28"/>
              </w:rPr>
              <w:t xml:space="preserve">                 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100 </w:t>
            </w:r>
            <w:proofErr w:type="spellStart"/>
            <w:r w:rsidRPr="0070683E">
              <w:rPr>
                <w:color w:val="2F5496" w:themeColor="accent5" w:themeShade="BF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color w:val="2F5496" w:themeColor="accent5" w:themeShade="BF"/>
                <w:sz w:val="28"/>
                <w:szCs w:val="28"/>
              </w:rPr>
              <w:t>90.000/50.000</w:t>
            </w:r>
            <w:r w:rsidR="00265BEF" w:rsidRPr="0070683E">
              <w:rPr>
                <w:color w:val="2F5496" w:themeColor="accent5" w:themeShade="BF"/>
                <w:sz w:val="28"/>
                <w:szCs w:val="28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100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 человек       </w:t>
            </w:r>
            <w:r w:rsidR="008F665C" w:rsidRPr="0070683E">
              <w:rPr>
                <w:color w:val="2F5496" w:themeColor="accent5" w:themeShade="BF"/>
                <w:sz w:val="28"/>
                <w:szCs w:val="28"/>
              </w:rPr>
              <w:t xml:space="preserve">               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 </w:t>
            </w:r>
            <w:r w:rsidR="008F665C" w:rsidRPr="0070683E">
              <w:rPr>
                <w:color w:val="2F5496" w:themeColor="accent5" w:themeShade="BF"/>
                <w:sz w:val="28"/>
                <w:szCs w:val="28"/>
              </w:rPr>
              <w:t xml:space="preserve"> 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200 </w:t>
            </w:r>
            <w:proofErr w:type="spellStart"/>
            <w:r w:rsidRPr="0070683E">
              <w:rPr>
                <w:color w:val="2F5496" w:themeColor="accent5" w:themeShade="BF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color w:val="2F5496" w:themeColor="accent5" w:themeShade="BF"/>
                <w:sz w:val="28"/>
                <w:szCs w:val="28"/>
              </w:rPr>
              <w:t>180.000/100.000</w:t>
            </w:r>
            <w:r w:rsidR="00265BEF" w:rsidRPr="0070683E">
              <w:rPr>
                <w:color w:val="2F5496" w:themeColor="accent5" w:themeShade="BF"/>
                <w:sz w:val="28"/>
                <w:szCs w:val="28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200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 человек       </w:t>
            </w:r>
            <w:r w:rsidR="008F665C" w:rsidRPr="0070683E">
              <w:rPr>
                <w:color w:val="2F5496" w:themeColor="accent5" w:themeShade="BF"/>
                <w:sz w:val="28"/>
                <w:szCs w:val="28"/>
              </w:rPr>
              <w:t xml:space="preserve">                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 300 </w:t>
            </w:r>
            <w:proofErr w:type="spellStart"/>
            <w:r w:rsidRPr="0070683E">
              <w:rPr>
                <w:color w:val="2F5496" w:themeColor="accent5" w:themeShade="BF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color w:val="2F5496" w:themeColor="accent5" w:themeShade="BF"/>
                <w:sz w:val="28"/>
                <w:szCs w:val="28"/>
              </w:rPr>
              <w:t>350.000/180.000</w:t>
            </w:r>
            <w:r w:rsidR="00265BEF" w:rsidRPr="0070683E">
              <w:rPr>
                <w:color w:val="2F5496" w:themeColor="accent5" w:themeShade="BF"/>
                <w:sz w:val="28"/>
                <w:szCs w:val="28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300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 человек        </w:t>
            </w:r>
            <w:r w:rsidR="008F665C" w:rsidRPr="0070683E">
              <w:rPr>
                <w:color w:val="2F5496" w:themeColor="accent5" w:themeShade="BF"/>
                <w:sz w:val="28"/>
                <w:szCs w:val="28"/>
              </w:rPr>
              <w:t xml:space="preserve">               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400 </w:t>
            </w:r>
            <w:proofErr w:type="spellStart"/>
            <w:r w:rsidRPr="0070683E">
              <w:rPr>
                <w:color w:val="2F5496" w:themeColor="accent5" w:themeShade="BF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color w:val="2F5496" w:themeColor="accent5" w:themeShade="BF"/>
                <w:sz w:val="28"/>
                <w:szCs w:val="28"/>
              </w:rPr>
              <w:t>530.000/300.000</w:t>
            </w:r>
            <w:r w:rsidR="00265BEF" w:rsidRPr="0070683E">
              <w:rPr>
                <w:color w:val="2F5496" w:themeColor="accent5" w:themeShade="BF"/>
                <w:sz w:val="28"/>
                <w:szCs w:val="28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b/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 xml:space="preserve">400 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человек        </w:t>
            </w:r>
            <w:r w:rsidR="008F665C" w:rsidRPr="0070683E">
              <w:rPr>
                <w:color w:val="2F5496" w:themeColor="accent5" w:themeShade="BF"/>
                <w:sz w:val="28"/>
                <w:szCs w:val="28"/>
              </w:rPr>
              <w:t xml:space="preserve">               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500 </w:t>
            </w:r>
            <w:proofErr w:type="spellStart"/>
            <w:r w:rsidRPr="0070683E">
              <w:rPr>
                <w:color w:val="2F5496" w:themeColor="accent5" w:themeShade="BF"/>
                <w:sz w:val="28"/>
                <w:szCs w:val="28"/>
              </w:rPr>
              <w:t>кв.м</w:t>
            </w:r>
            <w:proofErr w:type="spellEnd"/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color w:val="2F5496" w:themeColor="accent5" w:themeShade="BF"/>
                <w:sz w:val="28"/>
                <w:szCs w:val="28"/>
              </w:rPr>
              <w:t>700.000/350.000</w:t>
            </w:r>
            <w:r w:rsidR="00265BEF" w:rsidRPr="0070683E">
              <w:rPr>
                <w:color w:val="2F5496" w:themeColor="accent5" w:themeShade="BF"/>
                <w:sz w:val="28"/>
                <w:szCs w:val="28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b/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 xml:space="preserve">500 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человек         </w:t>
            </w:r>
            <w:r w:rsidR="008F665C" w:rsidRPr="0070683E">
              <w:rPr>
                <w:color w:val="2F5496" w:themeColor="accent5" w:themeShade="BF"/>
                <w:sz w:val="28"/>
                <w:szCs w:val="28"/>
              </w:rPr>
              <w:t xml:space="preserve">              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600 </w:t>
            </w:r>
            <w:proofErr w:type="spellStart"/>
            <w:r w:rsidRPr="0070683E">
              <w:rPr>
                <w:color w:val="2F5496" w:themeColor="accent5" w:themeShade="BF"/>
                <w:sz w:val="28"/>
                <w:szCs w:val="28"/>
              </w:rPr>
              <w:t>кв</w:t>
            </w:r>
            <w:proofErr w:type="spellEnd"/>
            <w:r w:rsidRPr="0070683E">
              <w:rPr>
                <w:color w:val="2F5496" w:themeColor="accent5" w:themeShade="BF"/>
                <w:sz w:val="28"/>
                <w:szCs w:val="28"/>
              </w:rPr>
              <w:t>..м</w:t>
            </w:r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color w:val="2F5496" w:themeColor="accent5" w:themeShade="BF"/>
                <w:sz w:val="28"/>
                <w:szCs w:val="28"/>
              </w:rPr>
              <w:t>840.000/420.000</w:t>
            </w:r>
            <w:r w:rsidR="00265BEF" w:rsidRPr="0070683E">
              <w:rPr>
                <w:color w:val="2F5496" w:themeColor="accent5" w:themeShade="BF"/>
                <w:sz w:val="28"/>
                <w:szCs w:val="28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Шатер </w:t>
            </w: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«Сфера»</w:t>
            </w:r>
            <w:r w:rsidRPr="0070683E">
              <w:rPr>
                <w:color w:val="2F5496" w:themeColor="accent5" w:themeShade="BF"/>
                <w:sz w:val="28"/>
                <w:szCs w:val="28"/>
              </w:rPr>
              <w:t xml:space="preserve"> от 60-100 человек</w:t>
            </w:r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color w:val="2F5496" w:themeColor="accent5" w:themeShade="BF"/>
                <w:sz w:val="28"/>
                <w:szCs w:val="28"/>
              </w:rPr>
              <w:t>350.000/300.000</w:t>
            </w:r>
            <w:r w:rsidR="00265BEF" w:rsidRPr="0070683E">
              <w:rPr>
                <w:color w:val="2F5496" w:themeColor="accent5" w:themeShade="BF"/>
                <w:sz w:val="28"/>
                <w:szCs w:val="28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8"/>
                <w:szCs w:val="28"/>
              </w:rPr>
            </w:pP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</w:rPr>
            </w:pPr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</w:rPr>
            </w:pP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</w:rPr>
            </w:pPr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</w:rPr>
            </w:pP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В стоимость входит:</w:t>
            </w:r>
          </w:p>
        </w:tc>
        <w:tc>
          <w:tcPr>
            <w:tcW w:w="5103" w:type="dxa"/>
            <w:vMerge w:val="restart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</w:p>
          <w:p w:rsidR="00C167E4" w:rsidRPr="0070683E" w:rsidRDefault="00C167E4" w:rsidP="00B74620">
            <w:pPr>
              <w:rPr>
                <w:i/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i/>
                <w:color w:val="2F5496" w:themeColor="accent5" w:themeShade="BF"/>
                <w:sz w:val="24"/>
                <w:szCs w:val="24"/>
              </w:rPr>
              <w:t>доставка</w:t>
            </w:r>
          </w:p>
          <w:p w:rsidR="00C167E4" w:rsidRPr="0070683E" w:rsidRDefault="00C167E4" w:rsidP="00B74620">
            <w:pPr>
              <w:rPr>
                <w:i/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i/>
                <w:color w:val="2F5496" w:themeColor="accent5" w:themeShade="BF"/>
                <w:sz w:val="24"/>
                <w:szCs w:val="24"/>
              </w:rPr>
              <w:t>монтаж</w:t>
            </w:r>
          </w:p>
          <w:p w:rsidR="00C167E4" w:rsidRPr="0070683E" w:rsidRDefault="00C167E4" w:rsidP="00B74620">
            <w:pPr>
              <w:rPr>
                <w:i/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i/>
                <w:color w:val="2F5496" w:themeColor="accent5" w:themeShade="BF"/>
                <w:sz w:val="24"/>
                <w:szCs w:val="24"/>
              </w:rPr>
              <w:t>демонтаж</w:t>
            </w:r>
          </w:p>
          <w:p w:rsidR="00C167E4" w:rsidRPr="0070683E" w:rsidRDefault="00C167E4" w:rsidP="00B74620">
            <w:pPr>
              <w:rPr>
                <w:i/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i/>
                <w:color w:val="2F5496" w:themeColor="accent5" w:themeShade="BF"/>
                <w:sz w:val="24"/>
                <w:szCs w:val="24"/>
              </w:rPr>
              <w:t>цена за 1 день</w:t>
            </w:r>
          </w:p>
          <w:p w:rsidR="00C167E4" w:rsidRPr="0070683E" w:rsidRDefault="00C167E4" w:rsidP="00B74620">
            <w:pPr>
              <w:rPr>
                <w:i/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i/>
                <w:color w:val="2F5496" w:themeColor="accent5" w:themeShade="BF"/>
                <w:sz w:val="24"/>
                <w:szCs w:val="24"/>
              </w:rPr>
              <w:t>за 2-ой и 3-й день скидка 10%</w:t>
            </w:r>
          </w:p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</w:p>
        </w:tc>
      </w:tr>
      <w:tr w:rsidR="0070683E" w:rsidRPr="0070683E" w:rsidTr="0070683E">
        <w:trPr>
          <w:trHeight w:val="1687"/>
        </w:trPr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</w:rPr>
            </w:pPr>
          </w:p>
        </w:tc>
        <w:tc>
          <w:tcPr>
            <w:tcW w:w="5103" w:type="dxa"/>
            <w:vMerge/>
          </w:tcPr>
          <w:p w:rsidR="00C167E4" w:rsidRPr="0070683E" w:rsidRDefault="00C167E4" w:rsidP="00B74620">
            <w:pPr>
              <w:rPr>
                <w:color w:val="2F5496" w:themeColor="accent5" w:themeShade="BF"/>
              </w:rPr>
            </w:pP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</w:rPr>
            </w:pPr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</w:rPr>
            </w:pPr>
          </w:p>
        </w:tc>
      </w:tr>
      <w:tr w:rsidR="0070683E" w:rsidRPr="0070683E" w:rsidTr="0070683E">
        <w:tc>
          <w:tcPr>
            <w:tcW w:w="10348" w:type="dxa"/>
            <w:gridSpan w:val="3"/>
          </w:tcPr>
          <w:p w:rsidR="00C167E4" w:rsidRPr="0070683E" w:rsidRDefault="00C167E4" w:rsidP="0002299D">
            <w:pPr>
              <w:jc w:val="center"/>
              <w:rPr>
                <w:b/>
                <w:color w:val="2F5496" w:themeColor="accent5" w:themeShade="BF"/>
                <w:sz w:val="28"/>
                <w:szCs w:val="28"/>
              </w:rPr>
            </w:pPr>
            <w:r w:rsidRPr="0070683E">
              <w:rPr>
                <w:b/>
                <w:color w:val="2F5496" w:themeColor="accent5" w:themeShade="BF"/>
                <w:sz w:val="28"/>
                <w:szCs w:val="28"/>
              </w:rPr>
              <w:t>Дополнительное оборудование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855781" w:rsidRPr="0070683E" w:rsidRDefault="00855781" w:rsidP="00855781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Стол</w:t>
            </w:r>
          </w:p>
        </w:tc>
        <w:tc>
          <w:tcPr>
            <w:tcW w:w="5103" w:type="dxa"/>
          </w:tcPr>
          <w:p w:rsidR="00855781" w:rsidRPr="0070683E" w:rsidRDefault="00855781" w:rsidP="00855781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800</w:t>
            </w:r>
            <w:r w:rsidR="00265BEF" w:rsidRPr="0070683E">
              <w:rPr>
                <w:color w:val="2F5496" w:themeColor="accent5" w:themeShade="BF"/>
                <w:sz w:val="24"/>
                <w:szCs w:val="24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855781" w:rsidRPr="0070683E" w:rsidRDefault="00855781" w:rsidP="00855781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Стул</w:t>
            </w:r>
          </w:p>
        </w:tc>
        <w:tc>
          <w:tcPr>
            <w:tcW w:w="5103" w:type="dxa"/>
          </w:tcPr>
          <w:p w:rsidR="00855781" w:rsidRPr="0070683E" w:rsidRDefault="00855781" w:rsidP="00855781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100</w:t>
            </w:r>
            <w:r w:rsidR="00265BEF" w:rsidRPr="0070683E">
              <w:rPr>
                <w:color w:val="2F5496" w:themeColor="accent5" w:themeShade="BF"/>
                <w:sz w:val="24"/>
                <w:szCs w:val="24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0F128A" w:rsidRPr="0070683E" w:rsidRDefault="000F128A" w:rsidP="00855781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Посуда</w:t>
            </w:r>
          </w:p>
        </w:tc>
        <w:tc>
          <w:tcPr>
            <w:tcW w:w="5103" w:type="dxa"/>
          </w:tcPr>
          <w:p w:rsidR="000F128A" w:rsidRPr="0070683E" w:rsidRDefault="000F128A" w:rsidP="00855781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70 руб. (на 1 персону)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855781" w:rsidRPr="0070683E" w:rsidRDefault="00855781" w:rsidP="00855781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Чехол на стул</w:t>
            </w:r>
          </w:p>
        </w:tc>
        <w:tc>
          <w:tcPr>
            <w:tcW w:w="5103" w:type="dxa"/>
          </w:tcPr>
          <w:p w:rsidR="00855781" w:rsidRPr="0070683E" w:rsidRDefault="00265BEF" w:rsidP="00265BEF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150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855781" w:rsidRPr="0070683E" w:rsidRDefault="00855781" w:rsidP="00855781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Скатерть на стол</w:t>
            </w:r>
          </w:p>
        </w:tc>
        <w:tc>
          <w:tcPr>
            <w:tcW w:w="5103" w:type="dxa"/>
          </w:tcPr>
          <w:p w:rsidR="00855781" w:rsidRPr="0070683E" w:rsidRDefault="00265BEF" w:rsidP="00265BEF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500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Светильник</w:t>
            </w:r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500</w:t>
            </w:r>
            <w:r w:rsidR="00265BEF" w:rsidRPr="0070683E">
              <w:rPr>
                <w:color w:val="2F5496" w:themeColor="accent5" w:themeShade="BF"/>
                <w:sz w:val="24"/>
                <w:szCs w:val="24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Кондиционер напольный</w:t>
            </w:r>
            <w:r w:rsidRPr="0070683E">
              <w:rPr>
                <w:rFonts w:ascii="Tahoma" w:hAnsi="Tahoma" w:cs="Tahoma"/>
                <w:color w:val="2F5496" w:themeColor="accent5" w:themeShade="BF"/>
                <w:sz w:val="24"/>
                <w:szCs w:val="24"/>
                <w:shd w:val="clear" w:color="auto" w:fill="FFFFFF"/>
              </w:rPr>
              <w:t xml:space="preserve"> </w:t>
            </w:r>
            <w:r w:rsidRPr="0070683E">
              <w:rPr>
                <w:color w:val="2F5496" w:themeColor="accent5" w:themeShade="BF"/>
                <w:sz w:val="24"/>
                <w:szCs w:val="24"/>
              </w:rPr>
              <w:t xml:space="preserve">(на 77 </w:t>
            </w:r>
            <w:proofErr w:type="spellStart"/>
            <w:r w:rsidR="000F128A" w:rsidRPr="0070683E">
              <w:rPr>
                <w:color w:val="2F5496" w:themeColor="accent5" w:themeShade="BF"/>
                <w:sz w:val="24"/>
                <w:szCs w:val="24"/>
              </w:rPr>
              <w:t>кв.м</w:t>
            </w:r>
            <w:proofErr w:type="spellEnd"/>
            <w:r w:rsidRPr="0070683E">
              <w:rPr>
                <w:color w:val="2F5496" w:themeColor="accent5" w:themeShade="BF"/>
                <w:sz w:val="24"/>
                <w:szCs w:val="24"/>
              </w:rPr>
              <w:t>)</w:t>
            </w:r>
          </w:p>
        </w:tc>
        <w:tc>
          <w:tcPr>
            <w:tcW w:w="5103" w:type="dxa"/>
          </w:tcPr>
          <w:p w:rsidR="00C167E4" w:rsidRPr="0070683E" w:rsidRDefault="008F665C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15.</w:t>
            </w:r>
            <w:r w:rsidR="00C167E4" w:rsidRPr="0070683E">
              <w:rPr>
                <w:color w:val="2F5496" w:themeColor="accent5" w:themeShade="BF"/>
                <w:sz w:val="24"/>
                <w:szCs w:val="24"/>
              </w:rPr>
              <w:t>000</w:t>
            </w:r>
            <w:r w:rsidR="00265BEF" w:rsidRPr="0070683E">
              <w:rPr>
                <w:color w:val="2F5496" w:themeColor="accent5" w:themeShade="BF"/>
                <w:sz w:val="24"/>
                <w:szCs w:val="24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lastRenderedPageBreak/>
              <w:t>Кулер</w:t>
            </w:r>
          </w:p>
        </w:tc>
        <w:tc>
          <w:tcPr>
            <w:tcW w:w="5103" w:type="dxa"/>
          </w:tcPr>
          <w:p w:rsidR="00C167E4" w:rsidRPr="0070683E" w:rsidRDefault="008F665C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2.</w:t>
            </w:r>
            <w:r w:rsidR="00C167E4" w:rsidRPr="0070683E">
              <w:rPr>
                <w:color w:val="2F5496" w:themeColor="accent5" w:themeShade="BF"/>
                <w:sz w:val="24"/>
                <w:szCs w:val="24"/>
              </w:rPr>
              <w:t>000</w:t>
            </w:r>
            <w:r w:rsidR="00265BEF" w:rsidRPr="0070683E">
              <w:rPr>
                <w:color w:val="2F5496" w:themeColor="accent5" w:themeShade="BF"/>
                <w:sz w:val="24"/>
                <w:szCs w:val="24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Обогреватель</w:t>
            </w:r>
          </w:p>
        </w:tc>
        <w:tc>
          <w:tcPr>
            <w:tcW w:w="5103" w:type="dxa"/>
          </w:tcPr>
          <w:p w:rsidR="00C167E4" w:rsidRPr="0070683E" w:rsidRDefault="008F665C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2.</w:t>
            </w:r>
            <w:r w:rsidR="00C167E4" w:rsidRPr="0070683E">
              <w:rPr>
                <w:color w:val="2F5496" w:themeColor="accent5" w:themeShade="BF"/>
                <w:sz w:val="24"/>
                <w:szCs w:val="24"/>
              </w:rPr>
              <w:t>000</w:t>
            </w:r>
            <w:r w:rsidR="00265BEF" w:rsidRPr="0070683E">
              <w:rPr>
                <w:color w:val="2F5496" w:themeColor="accent5" w:themeShade="BF"/>
                <w:sz w:val="24"/>
                <w:szCs w:val="24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265BEF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 xml:space="preserve">Музыкальная аппаратура с </w:t>
            </w:r>
            <w:proofErr w:type="spellStart"/>
            <w:r w:rsidRPr="0070683E">
              <w:rPr>
                <w:color w:val="2F5496" w:themeColor="accent5" w:themeShade="BF"/>
                <w:sz w:val="24"/>
                <w:szCs w:val="24"/>
              </w:rPr>
              <w:t>Диджеем</w:t>
            </w:r>
            <w:proofErr w:type="spellEnd"/>
          </w:p>
        </w:tc>
        <w:tc>
          <w:tcPr>
            <w:tcW w:w="5103" w:type="dxa"/>
          </w:tcPr>
          <w:p w:rsidR="00C167E4" w:rsidRPr="0070683E" w:rsidRDefault="008F665C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10.</w:t>
            </w:r>
            <w:r w:rsidR="00C167E4" w:rsidRPr="0070683E">
              <w:rPr>
                <w:color w:val="2F5496" w:themeColor="accent5" w:themeShade="BF"/>
                <w:sz w:val="24"/>
                <w:szCs w:val="24"/>
              </w:rPr>
              <w:t>000</w:t>
            </w:r>
            <w:r w:rsidR="00265BEF" w:rsidRPr="0070683E">
              <w:rPr>
                <w:color w:val="2F5496" w:themeColor="accent5" w:themeShade="BF"/>
                <w:sz w:val="24"/>
                <w:szCs w:val="24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Проектор +экран</w:t>
            </w:r>
          </w:p>
        </w:tc>
        <w:tc>
          <w:tcPr>
            <w:tcW w:w="5103" w:type="dxa"/>
          </w:tcPr>
          <w:p w:rsidR="00C167E4" w:rsidRPr="0070683E" w:rsidRDefault="008F665C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8.</w:t>
            </w:r>
            <w:r w:rsidR="00C167E4" w:rsidRPr="0070683E">
              <w:rPr>
                <w:color w:val="2F5496" w:themeColor="accent5" w:themeShade="BF"/>
                <w:sz w:val="24"/>
                <w:szCs w:val="24"/>
              </w:rPr>
              <w:t>000</w:t>
            </w:r>
            <w:r w:rsidR="00265BEF" w:rsidRPr="0070683E">
              <w:rPr>
                <w:color w:val="2F5496" w:themeColor="accent5" w:themeShade="BF"/>
                <w:sz w:val="24"/>
                <w:szCs w:val="24"/>
              </w:rPr>
              <w:t xml:space="preserve"> руб.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Драпировка потолка и стоек и стенок шатров</w:t>
            </w:r>
          </w:p>
        </w:tc>
        <w:tc>
          <w:tcPr>
            <w:tcW w:w="5103" w:type="dxa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индивидуально</w:t>
            </w:r>
          </w:p>
        </w:tc>
      </w:tr>
      <w:tr w:rsidR="0070683E" w:rsidRPr="0070683E" w:rsidTr="0070683E">
        <w:tc>
          <w:tcPr>
            <w:tcW w:w="5245" w:type="dxa"/>
            <w:gridSpan w:val="2"/>
          </w:tcPr>
          <w:p w:rsidR="00C167E4" w:rsidRPr="0070683E" w:rsidRDefault="00C167E4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Аренда подиума</w:t>
            </w:r>
          </w:p>
        </w:tc>
        <w:tc>
          <w:tcPr>
            <w:tcW w:w="5103" w:type="dxa"/>
          </w:tcPr>
          <w:p w:rsidR="00C167E4" w:rsidRPr="0070683E" w:rsidRDefault="008F665C" w:rsidP="00B74620">
            <w:pPr>
              <w:rPr>
                <w:color w:val="2F5496" w:themeColor="accent5" w:themeShade="BF"/>
                <w:sz w:val="24"/>
                <w:szCs w:val="24"/>
              </w:rPr>
            </w:pPr>
            <w:r w:rsidRPr="0070683E">
              <w:rPr>
                <w:color w:val="2F5496" w:themeColor="accent5" w:themeShade="BF"/>
                <w:sz w:val="24"/>
                <w:szCs w:val="24"/>
              </w:rPr>
              <w:t>10.</w:t>
            </w:r>
            <w:r w:rsidR="00C167E4" w:rsidRPr="0070683E">
              <w:rPr>
                <w:color w:val="2F5496" w:themeColor="accent5" w:themeShade="BF"/>
                <w:sz w:val="24"/>
                <w:szCs w:val="24"/>
              </w:rPr>
              <w:t>000</w:t>
            </w:r>
            <w:r w:rsidR="00265BEF" w:rsidRPr="0070683E">
              <w:rPr>
                <w:color w:val="2F5496" w:themeColor="accent5" w:themeShade="BF"/>
                <w:sz w:val="24"/>
                <w:szCs w:val="24"/>
              </w:rPr>
              <w:t xml:space="preserve"> руб.</w:t>
            </w:r>
          </w:p>
        </w:tc>
      </w:tr>
    </w:tbl>
    <w:p w:rsidR="00B74620" w:rsidRPr="0070683E" w:rsidRDefault="00B74620" w:rsidP="00B74620">
      <w:pPr>
        <w:rPr>
          <w:color w:val="2F5496" w:themeColor="accent5" w:themeShade="BF"/>
        </w:rPr>
      </w:pPr>
    </w:p>
    <w:p w:rsidR="00B74620" w:rsidRPr="0070683E" w:rsidRDefault="00B74620" w:rsidP="00B74620">
      <w:pPr>
        <w:rPr>
          <w:color w:val="2F5496" w:themeColor="accent5" w:themeShade="BF"/>
        </w:rPr>
      </w:pPr>
      <w:r w:rsidRPr="0070683E">
        <w:rPr>
          <w:b/>
          <w:bCs/>
          <w:color w:val="2F5496" w:themeColor="accent5" w:themeShade="BF"/>
        </w:rPr>
        <w:t>При организации крупных мероприятий предусмотрены специальные предложения и индивидуальные скидки!</w:t>
      </w:r>
    </w:p>
    <w:p w:rsidR="000F128A" w:rsidRPr="0070683E" w:rsidRDefault="000F128A">
      <w:pPr>
        <w:rPr>
          <w:color w:val="2F5496" w:themeColor="accent5" w:themeShade="BF"/>
        </w:rPr>
      </w:pPr>
      <w:bookmarkStart w:id="0" w:name="_GoBack"/>
      <w:r w:rsidRPr="0070683E">
        <w:rPr>
          <w:noProof/>
          <w:color w:val="2F5496" w:themeColor="accent5" w:themeShade="B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-39pt;margin-top:20.95pt;width:224.35pt;height:149.55pt;z-index:251668480;mso-position-horizontal-relative:text;mso-position-vertical-relative:text">
            <v:imagedata r:id="rId16" o:title="3"/>
            <w10:wrap type="square"/>
          </v:shape>
        </w:pict>
      </w:r>
      <w:bookmarkEnd w:id="0"/>
      <w:r w:rsidRPr="0070683E">
        <w:rPr>
          <w:noProof/>
          <w:color w:val="2F5496" w:themeColor="accent5" w:themeShade="BF"/>
          <w:lang w:eastAsia="ru-RU"/>
        </w:rPr>
        <w:pict>
          <v:shape id="_x0000_s1035" type="#_x0000_t75" style="position:absolute;margin-left:224.7pt;margin-top:15.75pt;width:206.3pt;height:154.75pt;z-index:251667456;mso-position-horizontal-relative:text;mso-position-vertical-relative:text">
            <v:imagedata r:id="rId17" o:title="c762f4924e7a55b8ca8d85426c1b0a2a"/>
            <w10:wrap type="square"/>
          </v:shape>
        </w:pict>
      </w: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  <w:r w:rsidRPr="0070683E">
        <w:rPr>
          <w:noProof/>
          <w:color w:val="2F5496" w:themeColor="accent5" w:themeShade="BF"/>
          <w:lang w:eastAsia="ru-RU"/>
        </w:rPr>
        <w:pict>
          <v:shape id="_x0000_s1026" type="#_x0000_t75" style="position:absolute;margin-left:228.5pt;margin-top:6.6pt;width:116.95pt;height:116.95pt;z-index:251658240;mso-position-horizontal-relative:text;mso-position-vertical-relative:text">
            <v:imagedata r:id="rId18" o:title="1 (1)"/>
            <w10:wrap type="square"/>
          </v:shape>
        </w:pict>
      </w:r>
      <w:r w:rsidRPr="0070683E">
        <w:rPr>
          <w:noProof/>
          <w:color w:val="2F5496" w:themeColor="accent5" w:themeShade="BF"/>
          <w:lang w:eastAsia="ru-RU"/>
        </w:rPr>
        <w:pict>
          <v:shape id="_x0000_s1027" type="#_x0000_t75" style="position:absolute;margin-left:-39pt;margin-top:10.3pt;width:203.2pt;height:114.3pt;z-index:251659264;mso-position-horizontal-relative:text;mso-position-vertical-relative:text">
            <v:imagedata r:id="rId19" o:title="1"/>
            <w10:wrap type="square"/>
          </v:shape>
        </w:pict>
      </w: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  <w:r w:rsidRPr="0070683E">
        <w:rPr>
          <w:noProof/>
          <w:color w:val="2F5496" w:themeColor="accent5" w:themeShade="BF"/>
          <w:lang w:eastAsia="ru-RU"/>
        </w:rPr>
        <w:pict>
          <v:shape id="_x0000_s1028" type="#_x0000_t75" style="position:absolute;margin-left:-30.75pt;margin-top:29.2pt;width:211.15pt;height:138.55pt;z-index:251660288;mso-position-horizontal-relative:text;mso-position-vertical-relative:text">
            <v:imagedata r:id="rId20" o:title="02-10"/>
            <v:shadow opacity=".5" offset="6pt,-6pt"/>
            <w10:wrap type="square"/>
          </v:shape>
        </w:pict>
      </w:r>
    </w:p>
    <w:p w:rsidR="000F128A" w:rsidRPr="0070683E" w:rsidRDefault="000F128A">
      <w:pPr>
        <w:rPr>
          <w:color w:val="2F5496" w:themeColor="accent5" w:themeShade="BF"/>
        </w:rPr>
      </w:pPr>
      <w:r w:rsidRPr="0070683E">
        <w:rPr>
          <w:noProof/>
          <w:color w:val="2F5496" w:themeColor="accent5" w:themeShade="BF"/>
          <w:lang w:eastAsia="ru-RU"/>
        </w:rPr>
        <w:pict>
          <v:shape id="_x0000_s1034" type="#_x0000_t75" style="position:absolute;margin-left:193.2pt;margin-top:3.15pt;width:218.6pt;height:145.65pt;z-index:251666432;mso-position-horizontal-relative:text;mso-position-vertical-relative:text">
            <v:imagedata r:id="rId21" o:title="img-6166"/>
            <w10:wrap type="square"/>
          </v:shape>
        </w:pict>
      </w: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0F128A" w:rsidRPr="0070683E" w:rsidRDefault="000F128A">
      <w:pPr>
        <w:rPr>
          <w:color w:val="2F5496" w:themeColor="accent5" w:themeShade="BF"/>
        </w:rPr>
      </w:pPr>
    </w:p>
    <w:p w:rsidR="002B39B9" w:rsidRPr="0070683E" w:rsidRDefault="000F128A">
      <w:pPr>
        <w:rPr>
          <w:color w:val="2F5496" w:themeColor="accent5" w:themeShade="BF"/>
        </w:rPr>
      </w:pPr>
      <w:r w:rsidRPr="0070683E">
        <w:rPr>
          <w:noProof/>
          <w:color w:val="2F5496" w:themeColor="accent5" w:themeShade="BF"/>
          <w:lang w:eastAsia="ru-RU"/>
        </w:rPr>
        <w:lastRenderedPageBreak/>
        <w:pict>
          <v:shape id="_x0000_s1032" type="#_x0000_t75" style="position:absolute;margin-left:227.7pt;margin-top:184.6pt;width:240.75pt;height:160.35pt;z-index:251664384;mso-position-horizontal-relative:text;mso-position-vertical-relative:text">
            <v:imagedata r:id="rId22" o:title="img-8434"/>
            <w10:wrap type="square"/>
          </v:shape>
        </w:pict>
      </w:r>
      <w:r w:rsidRPr="0070683E">
        <w:rPr>
          <w:noProof/>
          <w:color w:val="2F5496" w:themeColor="accent5" w:themeShade="BF"/>
          <w:lang w:eastAsia="ru-RU"/>
        </w:rPr>
        <w:pict>
          <v:shape id="_x0000_s1031" type="#_x0000_t75" style="position:absolute;margin-left:212.15pt;margin-top:364.8pt;width:258.35pt;height:172.1pt;z-index:251663360;mso-position-horizontal-relative:text;mso-position-vertical-relative:text">
            <v:imagedata r:id="rId23" o:title="img-8378"/>
            <w10:wrap type="square"/>
          </v:shape>
        </w:pict>
      </w:r>
      <w:r w:rsidRPr="0070683E">
        <w:rPr>
          <w:noProof/>
          <w:color w:val="2F5496" w:themeColor="accent5" w:themeShade="BF"/>
          <w:lang w:eastAsia="ru-RU"/>
        </w:rPr>
        <w:pict>
          <v:shape id="_x0000_s1037" type="#_x0000_t75" style="position:absolute;margin-left:-43.5pt;margin-top:358.5pt;width:239.25pt;height:179.45pt;z-index:251669504;mso-position-horizontal-relative:text;mso-position-vertical-relative:text">
            <v:imagedata r:id="rId24" o:title="Tent Wedding"/>
            <w10:wrap type="square"/>
          </v:shape>
        </w:pict>
      </w:r>
      <w:r w:rsidRPr="0070683E">
        <w:rPr>
          <w:noProof/>
          <w:color w:val="2F5496" w:themeColor="accent5" w:themeShade="BF"/>
          <w:lang w:eastAsia="ru-RU"/>
        </w:rPr>
        <w:pict>
          <v:shape id="_x0000_s1033" type="#_x0000_t75" style="position:absolute;margin-left:-24.1pt;margin-top:185.8pt;width:211.3pt;height:158.5pt;z-index:251665408;mso-position-horizontal-relative:text;mso-position-vertical-relative:text">
            <v:imagedata r:id="rId25" o:title="01-9"/>
            <w10:wrap type="square"/>
          </v:shape>
        </w:pict>
      </w:r>
      <w:r w:rsidRPr="0070683E">
        <w:rPr>
          <w:noProof/>
          <w:color w:val="2F5496" w:themeColor="accent5" w:themeShade="BF"/>
          <w:lang w:eastAsia="ru-RU"/>
        </w:rPr>
        <w:pict>
          <v:shape id="_x0000_s1029" type="#_x0000_t75" style="position:absolute;margin-left:-34.2pt;margin-top:.25pt;width:239.95pt;height:159.85pt;z-index:251661312;mso-position-horizontal-relative:text;mso-position-vertical-relative:text">
            <v:imagedata r:id="rId26" o:title="img-0431"/>
            <w10:wrap type="square"/>
          </v:shape>
        </w:pict>
      </w:r>
      <w:r w:rsidRPr="0070683E">
        <w:rPr>
          <w:noProof/>
          <w:color w:val="2F5496" w:themeColor="accent5" w:themeShade="BF"/>
          <w:lang w:eastAsia="ru-RU"/>
        </w:rPr>
        <w:pict>
          <v:shape id="_x0000_s1030" type="#_x0000_t75" style="position:absolute;margin-left:252pt;margin-top:1.05pt;width:204.8pt;height:163.4pt;z-index:251662336;mso-position-horizontal-relative:text;mso-position-vertical-relative:text">
            <v:imagedata r:id="rId27" o:title="img-6161-2" croptop="158f" cropright="10941f"/>
            <w10:wrap type="square"/>
          </v:shape>
        </w:pict>
      </w:r>
    </w:p>
    <w:sectPr w:rsidR="002B39B9" w:rsidRPr="0070683E" w:rsidSect="0006564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28AC" w:rsidRDefault="00F628AC" w:rsidP="00F3635A">
      <w:pPr>
        <w:spacing w:after="0" w:line="240" w:lineRule="auto"/>
      </w:pPr>
      <w:r>
        <w:separator/>
      </w:r>
    </w:p>
  </w:endnote>
  <w:endnote w:type="continuationSeparator" w:id="0">
    <w:p w:rsidR="00F628AC" w:rsidRDefault="00F628AC" w:rsidP="00F363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35A" w:rsidRDefault="00F3635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35A" w:rsidRDefault="00F3635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35A" w:rsidRDefault="00F3635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28AC" w:rsidRDefault="00F628AC" w:rsidP="00F3635A">
      <w:pPr>
        <w:spacing w:after="0" w:line="240" w:lineRule="auto"/>
      </w:pPr>
      <w:r>
        <w:separator/>
      </w:r>
    </w:p>
  </w:footnote>
  <w:footnote w:type="continuationSeparator" w:id="0">
    <w:p w:rsidR="00F628AC" w:rsidRDefault="00F628AC" w:rsidP="00F363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35A" w:rsidRDefault="0070683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6235" o:spid="_x0000_s2056" type="#_x0000_t75" style="position:absolute;margin-left:0;margin-top:0;width:4876pt;height:4138pt;z-index:-251657216;mso-position-horizontal:center;mso-position-horizontal-relative:margin;mso-position-vertical:center;mso-position-vertical-relative:margin" o:allowincell="f">
          <v:imagedata r:id="rId1" o:title="d2adced9e7cb53028647b475d6f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35A" w:rsidRDefault="0070683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6236" o:spid="_x0000_s2057" type="#_x0000_t75" style="position:absolute;margin-left:0;margin-top:0;width:4876pt;height:4138pt;z-index:-251656192;mso-position-horizontal:center;mso-position-horizontal-relative:margin;mso-position-vertical:center;mso-position-vertical-relative:margin" o:allowincell="f">
          <v:imagedata r:id="rId1" o:title="d2adced9e7cb53028647b475d6f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35A" w:rsidRDefault="0070683E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26234" o:spid="_x0000_s2055" type="#_x0000_t75" style="position:absolute;margin-left:0;margin-top:0;width:4876pt;height:4138pt;z-index:-251658240;mso-position-horizontal:center;mso-position-horizontal-relative:margin;mso-position-vertical:center;mso-position-vertical-relative:margin" o:allowincell="f">
          <v:imagedata r:id="rId1" o:title="d2adced9e7cb53028647b475d6f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620"/>
    <w:rsid w:val="0002299D"/>
    <w:rsid w:val="0005578F"/>
    <w:rsid w:val="0006564A"/>
    <w:rsid w:val="00065CCC"/>
    <w:rsid w:val="000F128A"/>
    <w:rsid w:val="001D2EA0"/>
    <w:rsid w:val="00265BEF"/>
    <w:rsid w:val="002B39B9"/>
    <w:rsid w:val="00585755"/>
    <w:rsid w:val="0070683E"/>
    <w:rsid w:val="00855781"/>
    <w:rsid w:val="008F665C"/>
    <w:rsid w:val="00AF2272"/>
    <w:rsid w:val="00B61D60"/>
    <w:rsid w:val="00B74620"/>
    <w:rsid w:val="00C167E4"/>
    <w:rsid w:val="00EF1FAC"/>
    <w:rsid w:val="00F0170F"/>
    <w:rsid w:val="00F3635A"/>
    <w:rsid w:val="00F628AC"/>
    <w:rsid w:val="00FA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6C7D23D8-9560-4F4D-B695-22ED378CA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4620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B74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36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635A"/>
  </w:style>
  <w:style w:type="paragraph" w:styleId="a7">
    <w:name w:val="footer"/>
    <w:basedOn w:val="a"/>
    <w:link w:val="a8"/>
    <w:uiPriority w:val="99"/>
    <w:unhideWhenUsed/>
    <w:rsid w:val="00F363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6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8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keytering.petrovich-beer.ru/services/arenda-shatrov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://keytering.petrovich-beer.ru/services/arenda-posudy.html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keytering.petrovich-beer.ru/services/arenda-mebeli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8E092C-A96D-4D8D-A9FE-D9DF435771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3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2015-04-07T12:32:00Z</dcterms:created>
  <dcterms:modified xsi:type="dcterms:W3CDTF">2015-04-09T10:26:00Z</dcterms:modified>
</cp:coreProperties>
</file>